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E9C" w:rsidRPr="002955F5" w:rsidRDefault="00BB1E9C">
      <w:pPr>
        <w:rPr>
          <w:rFonts w:cstheme="minorHAnsi"/>
          <w:sz w:val="28"/>
          <w:szCs w:val="28"/>
        </w:rPr>
      </w:pPr>
    </w:p>
    <w:p w:rsidR="00660AB9" w:rsidRPr="002955F5" w:rsidRDefault="00660AB9">
      <w:pPr>
        <w:rPr>
          <w:rFonts w:cstheme="minorHAnsi"/>
          <w:sz w:val="28"/>
          <w:szCs w:val="28"/>
        </w:rPr>
      </w:pPr>
    </w:p>
    <w:p w:rsidR="00660AB9" w:rsidRPr="002955F5" w:rsidRDefault="00660AB9" w:rsidP="00660AB9">
      <w:pPr>
        <w:spacing w:after="0" w:line="480" w:lineRule="atLeast"/>
        <w:jc w:val="center"/>
        <w:textAlignment w:val="baseline"/>
        <w:outlineLvl w:val="0"/>
        <w:rPr>
          <w:rFonts w:eastAsia="Times New Roman" w:cstheme="minorHAnsi"/>
          <w:color w:val="3059B3"/>
          <w:kern w:val="36"/>
          <w:sz w:val="28"/>
          <w:szCs w:val="28"/>
          <w:bdr w:val="none" w:sz="0" w:space="0" w:color="auto" w:frame="1"/>
        </w:rPr>
      </w:pPr>
      <w:r w:rsidRPr="002955F5">
        <w:rPr>
          <w:rFonts w:eastAsia="Times New Roman" w:cstheme="minorHAnsi"/>
          <w:color w:val="3059B3"/>
          <w:kern w:val="36"/>
          <w:sz w:val="28"/>
          <w:szCs w:val="28"/>
          <w:bdr w:val="none" w:sz="0" w:space="0" w:color="auto" w:frame="1"/>
        </w:rPr>
        <w:t>February</w:t>
      </w:r>
    </w:p>
    <w:p w:rsidR="00660AB9" w:rsidRPr="002955F5" w:rsidRDefault="00660AB9" w:rsidP="00660AB9">
      <w:pPr>
        <w:spacing w:after="0" w:line="480" w:lineRule="atLeast"/>
        <w:jc w:val="center"/>
        <w:textAlignment w:val="baseline"/>
        <w:outlineLvl w:val="0"/>
        <w:rPr>
          <w:rFonts w:eastAsia="Times New Roman" w:cstheme="minorHAnsi"/>
          <w:color w:val="3059B3"/>
          <w:kern w:val="36"/>
          <w:sz w:val="28"/>
          <w:szCs w:val="28"/>
        </w:rPr>
      </w:pPr>
      <w:r w:rsidRPr="002955F5">
        <w:rPr>
          <w:rFonts w:eastAsia="Times New Roman" w:cstheme="minorHAnsi"/>
          <w:color w:val="3059B3"/>
          <w:kern w:val="36"/>
          <w:sz w:val="28"/>
          <w:szCs w:val="28"/>
        </w:rPr>
        <w:t>American Heart Month</w:t>
      </w:r>
    </w:p>
    <w:p w:rsidR="00660AB9" w:rsidRPr="002955F5" w:rsidRDefault="00660AB9">
      <w:pPr>
        <w:rPr>
          <w:rFonts w:cstheme="minorHAnsi"/>
          <w:sz w:val="28"/>
          <w:szCs w:val="28"/>
        </w:rPr>
      </w:pPr>
    </w:p>
    <w:p w:rsidR="00660AB9" w:rsidRPr="002955F5" w:rsidRDefault="00660AB9">
      <w:pPr>
        <w:rPr>
          <w:rFonts w:cstheme="minorHAnsi"/>
          <w:sz w:val="28"/>
          <w:szCs w:val="28"/>
        </w:rPr>
      </w:pPr>
    </w:p>
    <w:p w:rsidR="002955F5" w:rsidRPr="002955F5" w:rsidRDefault="00660AB9" w:rsidP="002955F5">
      <w:pPr>
        <w:pStyle w:val="NormalWeb"/>
        <w:spacing w:before="0" w:beforeAutospacing="0" w:after="480" w:afterAutospacing="0" w:line="336" w:lineRule="atLeast"/>
        <w:textAlignment w:val="baseline"/>
        <w:rPr>
          <w:rFonts w:asciiTheme="minorHAnsi" w:hAnsiTheme="minorHAnsi" w:cstheme="minorHAnsi"/>
          <w:color w:val="404040"/>
          <w:sz w:val="28"/>
          <w:szCs w:val="28"/>
        </w:rPr>
      </w:pPr>
      <w:r w:rsidRPr="002955F5">
        <w:rPr>
          <w:rFonts w:asciiTheme="minorHAnsi" w:hAnsiTheme="minorHAnsi" w:cstheme="minorHAnsi"/>
          <w:color w:val="404040"/>
          <w:sz w:val="28"/>
          <w:szCs w:val="28"/>
        </w:rPr>
        <w:t>Heart disease is the leading cause of death for both men and women.</w:t>
      </w:r>
      <w:r w:rsidR="002955F5" w:rsidRPr="002955F5">
        <w:rPr>
          <w:rFonts w:asciiTheme="minorHAnsi" w:hAnsiTheme="minorHAnsi" w:cstheme="minorHAnsi"/>
          <w:color w:val="404040"/>
          <w:sz w:val="28"/>
          <w:szCs w:val="28"/>
        </w:rPr>
        <w:t xml:space="preserve"> Heart disease is the leading cause of death for men and women in the United States. Every year, 1 in 4 deaths are caused by heart disease. Heart disease can often be prevented when people make healthy choices and manage their health conditions.</w:t>
      </w:r>
    </w:p>
    <w:p w:rsidR="007F0430" w:rsidRPr="002955F5" w:rsidRDefault="00660AB9" w:rsidP="00660AB9">
      <w:pPr>
        <w:spacing w:after="0" w:line="336" w:lineRule="atLeast"/>
        <w:textAlignment w:val="baseline"/>
        <w:rPr>
          <w:rFonts w:eastAsia="Times New Roman" w:cstheme="minorHAnsi"/>
          <w:color w:val="404040"/>
          <w:sz w:val="28"/>
          <w:szCs w:val="28"/>
        </w:rPr>
      </w:pPr>
      <w:r w:rsidRPr="002955F5">
        <w:rPr>
          <w:rFonts w:eastAsia="Times New Roman" w:cstheme="minorHAnsi"/>
          <w:color w:val="404040"/>
          <w:sz w:val="28"/>
          <w:szCs w:val="28"/>
        </w:rPr>
        <w:t>To prevent heart disease and increase awareness of its effects, </w:t>
      </w:r>
      <w:r w:rsidR="007F0430" w:rsidRPr="002955F5">
        <w:rPr>
          <w:rFonts w:eastAsia="Times New Roman" w:cstheme="minorHAnsi"/>
          <w:color w:val="404040"/>
          <w:sz w:val="28"/>
          <w:szCs w:val="28"/>
        </w:rPr>
        <w:t>the District is planning several events throughout the month of February to raise awareness of heart disease.</w:t>
      </w:r>
    </w:p>
    <w:p w:rsidR="007F0430" w:rsidRPr="002955F5" w:rsidRDefault="007F0430" w:rsidP="00660AB9">
      <w:pPr>
        <w:spacing w:after="0" w:line="336" w:lineRule="atLeast"/>
        <w:textAlignment w:val="baseline"/>
        <w:rPr>
          <w:rFonts w:eastAsia="Times New Roman" w:cstheme="minorHAnsi"/>
          <w:b/>
          <w:color w:val="404040"/>
          <w:sz w:val="28"/>
          <w:szCs w:val="28"/>
        </w:rPr>
      </w:pPr>
    </w:p>
    <w:p w:rsidR="00660AB9" w:rsidRPr="002955F5" w:rsidRDefault="007F0430" w:rsidP="00660AB9">
      <w:pPr>
        <w:spacing w:after="0" w:line="336" w:lineRule="atLeast"/>
        <w:textAlignment w:val="baseline"/>
        <w:rPr>
          <w:rFonts w:eastAsia="Times New Roman" w:cstheme="minorHAnsi"/>
          <w:b/>
          <w:color w:val="404040"/>
          <w:sz w:val="28"/>
          <w:szCs w:val="28"/>
        </w:rPr>
      </w:pPr>
      <w:r w:rsidRPr="002955F5">
        <w:rPr>
          <w:rFonts w:eastAsia="Times New Roman" w:cstheme="minorHAnsi"/>
          <w:b/>
          <w:color w:val="404040"/>
          <w:sz w:val="28"/>
          <w:szCs w:val="28"/>
        </w:rPr>
        <w:t xml:space="preserve">GES </w:t>
      </w:r>
    </w:p>
    <w:p w:rsidR="007F0430" w:rsidRPr="002955F5" w:rsidRDefault="007F0430" w:rsidP="007F0430">
      <w:pPr>
        <w:pStyle w:val="ListParagraph"/>
        <w:numPr>
          <w:ilvl w:val="0"/>
          <w:numId w:val="3"/>
        </w:numPr>
        <w:spacing w:after="0" w:line="336" w:lineRule="atLeast"/>
        <w:textAlignment w:val="baseline"/>
        <w:rPr>
          <w:rFonts w:eastAsia="Times New Roman" w:cstheme="minorHAnsi"/>
          <w:color w:val="404040"/>
          <w:sz w:val="28"/>
          <w:szCs w:val="28"/>
        </w:rPr>
      </w:pPr>
      <w:r w:rsidRPr="002955F5">
        <w:rPr>
          <w:rFonts w:eastAsia="Times New Roman" w:cstheme="minorHAnsi"/>
          <w:color w:val="404040"/>
          <w:sz w:val="28"/>
          <w:szCs w:val="28"/>
        </w:rPr>
        <w:t>Heart Word search</w:t>
      </w:r>
    </w:p>
    <w:p w:rsidR="007F0430" w:rsidRDefault="007F0430" w:rsidP="007F0430">
      <w:pPr>
        <w:pStyle w:val="ListParagraph"/>
        <w:numPr>
          <w:ilvl w:val="0"/>
          <w:numId w:val="3"/>
        </w:numPr>
        <w:spacing w:after="0" w:line="336" w:lineRule="atLeast"/>
        <w:textAlignment w:val="baseline"/>
        <w:rPr>
          <w:rFonts w:eastAsia="Times New Roman" w:cstheme="minorHAnsi"/>
          <w:color w:val="404040"/>
          <w:sz w:val="28"/>
          <w:szCs w:val="28"/>
        </w:rPr>
      </w:pPr>
      <w:r w:rsidRPr="002955F5">
        <w:rPr>
          <w:rFonts w:eastAsia="Times New Roman" w:cstheme="minorHAnsi"/>
          <w:color w:val="404040"/>
          <w:sz w:val="28"/>
          <w:szCs w:val="28"/>
        </w:rPr>
        <w:t>Jump rope for heart</w:t>
      </w:r>
    </w:p>
    <w:p w:rsidR="0032700E" w:rsidRPr="002955F5" w:rsidRDefault="0032700E" w:rsidP="007F0430">
      <w:pPr>
        <w:pStyle w:val="ListParagraph"/>
        <w:numPr>
          <w:ilvl w:val="0"/>
          <w:numId w:val="3"/>
        </w:numPr>
        <w:spacing w:after="0" w:line="336" w:lineRule="atLeast"/>
        <w:textAlignment w:val="baseline"/>
        <w:rPr>
          <w:rFonts w:eastAsia="Times New Roman" w:cstheme="minorHAnsi"/>
          <w:color w:val="404040"/>
          <w:sz w:val="28"/>
          <w:szCs w:val="28"/>
        </w:rPr>
      </w:pPr>
      <w:r>
        <w:rPr>
          <w:rFonts w:eastAsia="Times New Roman" w:cstheme="minorHAnsi"/>
          <w:color w:val="404040"/>
          <w:sz w:val="28"/>
          <w:szCs w:val="28"/>
        </w:rPr>
        <w:t>Hands-only CPR for 3</w:t>
      </w:r>
      <w:r w:rsidRPr="0032700E">
        <w:rPr>
          <w:rFonts w:eastAsia="Times New Roman" w:cstheme="minorHAnsi"/>
          <w:color w:val="404040"/>
          <w:sz w:val="28"/>
          <w:szCs w:val="28"/>
          <w:vertAlign w:val="superscript"/>
        </w:rPr>
        <w:t>rd</w:t>
      </w:r>
      <w:r>
        <w:rPr>
          <w:rFonts w:eastAsia="Times New Roman" w:cstheme="minorHAnsi"/>
          <w:color w:val="404040"/>
          <w:sz w:val="28"/>
          <w:szCs w:val="28"/>
        </w:rPr>
        <w:t xml:space="preserve"> graders </w:t>
      </w:r>
    </w:p>
    <w:p w:rsidR="007F0430" w:rsidRPr="002955F5" w:rsidRDefault="007F0430" w:rsidP="007F0430">
      <w:pPr>
        <w:spacing w:after="0" w:line="336" w:lineRule="atLeast"/>
        <w:textAlignment w:val="baseline"/>
        <w:rPr>
          <w:rFonts w:eastAsia="Times New Roman" w:cstheme="minorHAnsi"/>
          <w:b/>
          <w:color w:val="404040"/>
          <w:sz w:val="28"/>
          <w:szCs w:val="28"/>
        </w:rPr>
      </w:pPr>
    </w:p>
    <w:p w:rsidR="007F0430" w:rsidRPr="002955F5" w:rsidRDefault="007F0430" w:rsidP="007F0430">
      <w:pPr>
        <w:spacing w:after="0" w:line="336" w:lineRule="atLeast"/>
        <w:textAlignment w:val="baseline"/>
        <w:rPr>
          <w:rFonts w:eastAsia="Times New Roman" w:cstheme="minorHAnsi"/>
          <w:color w:val="404040"/>
          <w:sz w:val="28"/>
          <w:szCs w:val="28"/>
        </w:rPr>
      </w:pPr>
      <w:r w:rsidRPr="002955F5">
        <w:rPr>
          <w:rFonts w:eastAsia="Times New Roman" w:cstheme="minorHAnsi"/>
          <w:b/>
          <w:color w:val="404040"/>
          <w:sz w:val="28"/>
          <w:szCs w:val="28"/>
        </w:rPr>
        <w:t>GIS</w:t>
      </w:r>
    </w:p>
    <w:p w:rsidR="007F0430" w:rsidRPr="002955F5" w:rsidRDefault="007F0430" w:rsidP="007F0430">
      <w:pPr>
        <w:pStyle w:val="ListParagraph"/>
        <w:numPr>
          <w:ilvl w:val="0"/>
          <w:numId w:val="3"/>
        </w:numPr>
        <w:spacing w:after="0" w:line="336" w:lineRule="atLeast"/>
        <w:textAlignment w:val="baseline"/>
        <w:rPr>
          <w:rFonts w:eastAsia="Times New Roman" w:cstheme="minorHAnsi"/>
          <w:color w:val="404040"/>
          <w:sz w:val="28"/>
          <w:szCs w:val="28"/>
        </w:rPr>
      </w:pPr>
      <w:r w:rsidRPr="002955F5">
        <w:rPr>
          <w:rFonts w:eastAsia="Times New Roman" w:cstheme="minorHAnsi"/>
          <w:color w:val="404040"/>
          <w:sz w:val="28"/>
          <w:szCs w:val="28"/>
        </w:rPr>
        <w:t>Heart Word Search</w:t>
      </w:r>
    </w:p>
    <w:p w:rsidR="007F0430" w:rsidRPr="002955F5" w:rsidRDefault="007F0430" w:rsidP="007F0430">
      <w:pPr>
        <w:pStyle w:val="ListParagraph"/>
        <w:numPr>
          <w:ilvl w:val="0"/>
          <w:numId w:val="3"/>
        </w:numPr>
        <w:spacing w:after="0" w:line="336" w:lineRule="atLeast"/>
        <w:textAlignment w:val="baseline"/>
        <w:rPr>
          <w:rFonts w:eastAsia="Times New Roman" w:cstheme="minorHAnsi"/>
          <w:color w:val="404040"/>
          <w:sz w:val="28"/>
          <w:szCs w:val="28"/>
        </w:rPr>
      </w:pPr>
      <w:r w:rsidRPr="002955F5">
        <w:rPr>
          <w:rFonts w:eastAsia="Times New Roman" w:cstheme="minorHAnsi"/>
          <w:color w:val="404040"/>
          <w:sz w:val="28"/>
          <w:szCs w:val="28"/>
        </w:rPr>
        <w:t>Jump rope for Heart</w:t>
      </w:r>
    </w:p>
    <w:p w:rsidR="007F0430" w:rsidRPr="002955F5" w:rsidRDefault="007F0430" w:rsidP="007F0430">
      <w:pPr>
        <w:pStyle w:val="ListParagraph"/>
        <w:numPr>
          <w:ilvl w:val="0"/>
          <w:numId w:val="3"/>
        </w:numPr>
        <w:spacing w:after="0" w:line="336" w:lineRule="atLeast"/>
        <w:textAlignment w:val="baseline"/>
        <w:rPr>
          <w:rFonts w:eastAsia="Times New Roman" w:cstheme="minorHAnsi"/>
          <w:color w:val="404040"/>
          <w:sz w:val="28"/>
          <w:szCs w:val="28"/>
        </w:rPr>
      </w:pPr>
      <w:r w:rsidRPr="002955F5">
        <w:rPr>
          <w:rFonts w:eastAsia="Times New Roman" w:cstheme="minorHAnsi"/>
          <w:color w:val="404040"/>
          <w:sz w:val="28"/>
          <w:szCs w:val="28"/>
        </w:rPr>
        <w:t>Design a poster contest</w:t>
      </w:r>
    </w:p>
    <w:p w:rsidR="007F0430" w:rsidRPr="002955F5" w:rsidRDefault="007F0430" w:rsidP="007F0430">
      <w:pPr>
        <w:pStyle w:val="ListParagraph"/>
        <w:numPr>
          <w:ilvl w:val="0"/>
          <w:numId w:val="3"/>
        </w:numPr>
        <w:spacing w:after="0" w:line="336" w:lineRule="atLeast"/>
        <w:textAlignment w:val="baseline"/>
        <w:rPr>
          <w:rFonts w:eastAsia="Times New Roman" w:cstheme="minorHAnsi"/>
          <w:color w:val="404040"/>
          <w:sz w:val="28"/>
          <w:szCs w:val="28"/>
        </w:rPr>
      </w:pPr>
      <w:r w:rsidRPr="002955F5">
        <w:rPr>
          <w:rFonts w:eastAsia="Times New Roman" w:cstheme="minorHAnsi"/>
          <w:color w:val="404040"/>
          <w:sz w:val="28"/>
          <w:szCs w:val="28"/>
        </w:rPr>
        <w:t>Weekly physical activity log</w:t>
      </w:r>
    </w:p>
    <w:p w:rsidR="007F0430" w:rsidRPr="002955F5" w:rsidRDefault="007F0430" w:rsidP="007F0430">
      <w:pPr>
        <w:pStyle w:val="ListParagraph"/>
        <w:numPr>
          <w:ilvl w:val="0"/>
          <w:numId w:val="3"/>
        </w:numPr>
        <w:spacing w:after="0" w:line="336" w:lineRule="atLeast"/>
        <w:textAlignment w:val="baseline"/>
        <w:rPr>
          <w:rFonts w:eastAsia="Times New Roman" w:cstheme="minorHAnsi"/>
          <w:color w:val="404040"/>
          <w:sz w:val="28"/>
          <w:szCs w:val="28"/>
        </w:rPr>
      </w:pPr>
      <w:r w:rsidRPr="002955F5">
        <w:rPr>
          <w:rFonts w:eastAsia="Times New Roman" w:cstheme="minorHAnsi"/>
          <w:color w:val="404040"/>
          <w:sz w:val="28"/>
          <w:szCs w:val="28"/>
        </w:rPr>
        <w:t>Rethink your drink Sugar Savvy activities</w:t>
      </w:r>
    </w:p>
    <w:p w:rsidR="0032700E" w:rsidRDefault="007F0430" w:rsidP="0032700E">
      <w:pPr>
        <w:pStyle w:val="ListParagraph"/>
        <w:numPr>
          <w:ilvl w:val="0"/>
          <w:numId w:val="3"/>
        </w:numPr>
        <w:spacing w:after="0" w:line="336" w:lineRule="atLeast"/>
        <w:textAlignment w:val="baseline"/>
        <w:rPr>
          <w:rFonts w:eastAsia="Times New Roman" w:cstheme="minorHAnsi"/>
          <w:color w:val="404040"/>
          <w:sz w:val="28"/>
          <w:szCs w:val="28"/>
        </w:rPr>
      </w:pPr>
      <w:r w:rsidRPr="002955F5">
        <w:rPr>
          <w:rFonts w:eastAsia="Times New Roman" w:cstheme="minorHAnsi"/>
          <w:color w:val="404040"/>
          <w:sz w:val="28"/>
          <w:szCs w:val="28"/>
        </w:rPr>
        <w:t>Hands-only CPR for all 4</w:t>
      </w:r>
      <w:r w:rsidRPr="002955F5">
        <w:rPr>
          <w:rFonts w:eastAsia="Times New Roman" w:cstheme="minorHAnsi"/>
          <w:color w:val="404040"/>
          <w:sz w:val="28"/>
          <w:szCs w:val="28"/>
          <w:vertAlign w:val="superscript"/>
        </w:rPr>
        <w:t>th</w:t>
      </w:r>
      <w:r w:rsidRPr="002955F5">
        <w:rPr>
          <w:rFonts w:eastAsia="Times New Roman" w:cstheme="minorHAnsi"/>
          <w:color w:val="404040"/>
          <w:sz w:val="28"/>
          <w:szCs w:val="28"/>
        </w:rPr>
        <w:t xml:space="preserve"> &amp; 5</w:t>
      </w:r>
      <w:r w:rsidRPr="002955F5">
        <w:rPr>
          <w:rFonts w:eastAsia="Times New Roman" w:cstheme="minorHAnsi"/>
          <w:color w:val="404040"/>
          <w:sz w:val="28"/>
          <w:szCs w:val="28"/>
          <w:vertAlign w:val="superscript"/>
        </w:rPr>
        <w:t>th</w:t>
      </w:r>
      <w:r w:rsidRPr="002955F5">
        <w:rPr>
          <w:rFonts w:eastAsia="Times New Roman" w:cstheme="minorHAnsi"/>
          <w:color w:val="404040"/>
          <w:sz w:val="28"/>
          <w:szCs w:val="28"/>
        </w:rPr>
        <w:t xml:space="preserve"> graders</w:t>
      </w:r>
    </w:p>
    <w:p w:rsidR="0032700E" w:rsidRDefault="0032700E" w:rsidP="0032700E">
      <w:pPr>
        <w:pStyle w:val="ListParagraph"/>
        <w:spacing w:after="0" w:line="336" w:lineRule="atLeast"/>
        <w:textAlignment w:val="baseline"/>
        <w:rPr>
          <w:rFonts w:eastAsia="Times New Roman" w:cstheme="minorHAnsi"/>
          <w:color w:val="404040"/>
          <w:sz w:val="28"/>
          <w:szCs w:val="28"/>
        </w:rPr>
      </w:pPr>
    </w:p>
    <w:p w:rsidR="0032700E" w:rsidRDefault="0032700E" w:rsidP="0032700E">
      <w:pPr>
        <w:spacing w:after="0" w:line="336" w:lineRule="atLeast"/>
        <w:textAlignment w:val="baseline"/>
        <w:rPr>
          <w:rFonts w:eastAsia="Times New Roman" w:cstheme="minorHAnsi"/>
          <w:b/>
          <w:color w:val="404040"/>
          <w:sz w:val="28"/>
          <w:szCs w:val="28"/>
        </w:rPr>
      </w:pPr>
      <w:r>
        <w:rPr>
          <w:rFonts w:eastAsia="Times New Roman" w:cstheme="minorHAnsi"/>
          <w:b/>
          <w:color w:val="404040"/>
          <w:sz w:val="28"/>
          <w:szCs w:val="28"/>
        </w:rPr>
        <w:t>GMS/GHS</w:t>
      </w:r>
    </w:p>
    <w:p w:rsidR="0032700E" w:rsidRPr="0032700E" w:rsidRDefault="0032700E" w:rsidP="0032700E">
      <w:pPr>
        <w:pStyle w:val="ListParagraph"/>
        <w:numPr>
          <w:ilvl w:val="0"/>
          <w:numId w:val="5"/>
        </w:numPr>
        <w:spacing w:after="0" w:line="336" w:lineRule="atLeast"/>
        <w:textAlignment w:val="baseline"/>
        <w:rPr>
          <w:rFonts w:eastAsia="Times New Roman" w:cstheme="minorHAnsi"/>
          <w:b/>
          <w:color w:val="404040"/>
          <w:sz w:val="28"/>
          <w:szCs w:val="28"/>
        </w:rPr>
      </w:pPr>
      <w:r>
        <w:rPr>
          <w:rFonts w:eastAsia="Times New Roman" w:cstheme="minorHAnsi"/>
          <w:color w:val="404040"/>
          <w:sz w:val="28"/>
          <w:szCs w:val="28"/>
        </w:rPr>
        <w:t xml:space="preserve">BP checks during lunch periods </w:t>
      </w:r>
    </w:p>
    <w:p w:rsidR="0032700E" w:rsidRPr="0032700E" w:rsidRDefault="0032700E" w:rsidP="0032700E">
      <w:pPr>
        <w:pStyle w:val="ListParagraph"/>
        <w:numPr>
          <w:ilvl w:val="0"/>
          <w:numId w:val="5"/>
        </w:numPr>
        <w:spacing w:after="0" w:line="336" w:lineRule="atLeast"/>
        <w:textAlignment w:val="baseline"/>
        <w:rPr>
          <w:rFonts w:eastAsia="Times New Roman" w:cstheme="minorHAnsi"/>
          <w:b/>
          <w:color w:val="404040"/>
          <w:sz w:val="28"/>
          <w:szCs w:val="28"/>
        </w:rPr>
      </w:pPr>
      <w:r>
        <w:rPr>
          <w:rFonts w:eastAsia="Times New Roman" w:cstheme="minorHAnsi"/>
          <w:color w:val="404040"/>
          <w:sz w:val="28"/>
          <w:szCs w:val="28"/>
        </w:rPr>
        <w:t>Hands- only CPR for 7</w:t>
      </w:r>
      <w:r w:rsidRPr="0032700E">
        <w:rPr>
          <w:rFonts w:eastAsia="Times New Roman" w:cstheme="minorHAnsi"/>
          <w:color w:val="404040"/>
          <w:sz w:val="28"/>
          <w:szCs w:val="28"/>
          <w:vertAlign w:val="superscript"/>
        </w:rPr>
        <w:t>th</w:t>
      </w:r>
      <w:r>
        <w:rPr>
          <w:rFonts w:eastAsia="Times New Roman" w:cstheme="minorHAnsi"/>
          <w:color w:val="404040"/>
          <w:sz w:val="28"/>
          <w:szCs w:val="28"/>
        </w:rPr>
        <w:t xml:space="preserve"> graders</w:t>
      </w:r>
    </w:p>
    <w:p w:rsidR="0032700E" w:rsidRPr="0032700E" w:rsidRDefault="0032700E" w:rsidP="0032700E">
      <w:pPr>
        <w:pStyle w:val="ListParagraph"/>
        <w:numPr>
          <w:ilvl w:val="0"/>
          <w:numId w:val="5"/>
        </w:numPr>
        <w:spacing w:after="0" w:line="336" w:lineRule="atLeast"/>
        <w:textAlignment w:val="baseline"/>
        <w:rPr>
          <w:rFonts w:eastAsia="Times New Roman" w:cstheme="minorHAnsi"/>
          <w:b/>
          <w:color w:val="404040"/>
          <w:sz w:val="28"/>
          <w:szCs w:val="28"/>
        </w:rPr>
      </w:pPr>
      <w:r>
        <w:rPr>
          <w:rFonts w:eastAsia="Times New Roman" w:cstheme="minorHAnsi"/>
          <w:color w:val="404040"/>
          <w:sz w:val="28"/>
          <w:szCs w:val="28"/>
        </w:rPr>
        <w:t>CPR Certification in Health class (10</w:t>
      </w:r>
      <w:r w:rsidRPr="0032700E">
        <w:rPr>
          <w:rFonts w:eastAsia="Times New Roman" w:cstheme="minorHAnsi"/>
          <w:color w:val="404040"/>
          <w:sz w:val="28"/>
          <w:szCs w:val="28"/>
          <w:vertAlign w:val="superscript"/>
        </w:rPr>
        <w:t>th</w:t>
      </w:r>
      <w:r>
        <w:rPr>
          <w:rFonts w:eastAsia="Times New Roman" w:cstheme="minorHAnsi"/>
          <w:color w:val="404040"/>
          <w:sz w:val="28"/>
          <w:szCs w:val="28"/>
        </w:rPr>
        <w:t xml:space="preserve"> graders) </w:t>
      </w:r>
    </w:p>
    <w:p w:rsidR="007F0430" w:rsidRPr="0032700E" w:rsidRDefault="007F0430" w:rsidP="0032700E">
      <w:pPr>
        <w:spacing w:after="0" w:line="336" w:lineRule="atLeast"/>
        <w:textAlignment w:val="baseline"/>
        <w:rPr>
          <w:rFonts w:eastAsia="Times New Roman" w:cstheme="minorHAnsi"/>
          <w:b/>
          <w:color w:val="404040"/>
          <w:sz w:val="28"/>
          <w:szCs w:val="28"/>
        </w:rPr>
      </w:pPr>
      <w:r w:rsidRPr="0032700E">
        <w:rPr>
          <w:rFonts w:cstheme="minorHAnsi"/>
          <w:b/>
          <w:bCs/>
          <w:color w:val="5C4727"/>
          <w:sz w:val="28"/>
          <w:szCs w:val="28"/>
        </w:rPr>
        <w:t>Following a Heart-Healthy Diet at an Early Age</w:t>
      </w:r>
    </w:p>
    <w:p w:rsidR="007F0430" w:rsidRPr="002955F5" w:rsidRDefault="007F0430" w:rsidP="007F0430">
      <w:pPr>
        <w:pStyle w:val="NormalWeb"/>
        <w:shd w:val="clear" w:color="auto" w:fill="FFFFFF"/>
        <w:spacing w:before="0" w:beforeAutospacing="0" w:after="225" w:afterAutospacing="0" w:line="293" w:lineRule="atLeast"/>
        <w:rPr>
          <w:rFonts w:asciiTheme="minorHAnsi" w:hAnsiTheme="minorHAnsi" w:cstheme="minorHAnsi"/>
          <w:color w:val="564D39"/>
          <w:sz w:val="28"/>
          <w:szCs w:val="28"/>
        </w:rPr>
      </w:pPr>
      <w:r w:rsidRPr="002955F5">
        <w:rPr>
          <w:rFonts w:asciiTheme="minorHAnsi" w:hAnsiTheme="minorHAnsi" w:cstheme="minorHAnsi"/>
          <w:color w:val="564D39"/>
          <w:sz w:val="28"/>
          <w:szCs w:val="28"/>
        </w:rPr>
        <w:t>American children and adolescents, on average, eat more</w:t>
      </w:r>
      <w:r w:rsidRPr="002955F5">
        <w:rPr>
          <w:rStyle w:val="apple-converted-space"/>
          <w:rFonts w:asciiTheme="minorHAnsi" w:hAnsiTheme="minorHAnsi" w:cstheme="minorHAnsi"/>
          <w:color w:val="564D39"/>
          <w:sz w:val="28"/>
          <w:szCs w:val="28"/>
        </w:rPr>
        <w:t> </w:t>
      </w:r>
      <w:hyperlink r:id="rId5" w:tgtFrame="_blank" w:history="1">
        <w:r w:rsidRPr="002955F5">
          <w:rPr>
            <w:rStyle w:val="Hyperlink"/>
            <w:rFonts w:asciiTheme="minorHAnsi" w:hAnsiTheme="minorHAnsi" w:cstheme="minorHAnsi"/>
            <w:color w:val="DE5D2D"/>
            <w:sz w:val="28"/>
            <w:szCs w:val="28"/>
          </w:rPr>
          <w:t>saturated fat</w:t>
        </w:r>
        <w:r w:rsidRPr="002955F5">
          <w:rPr>
            <w:rStyle w:val="apple-converted-space"/>
            <w:rFonts w:asciiTheme="minorHAnsi" w:hAnsiTheme="minorHAnsi" w:cstheme="minorHAnsi"/>
            <w:color w:val="DE5D2D"/>
            <w:sz w:val="28"/>
            <w:szCs w:val="28"/>
          </w:rPr>
          <w:t> </w:t>
        </w:r>
      </w:hyperlink>
      <w:r w:rsidRPr="002955F5">
        <w:rPr>
          <w:rFonts w:asciiTheme="minorHAnsi" w:hAnsiTheme="minorHAnsi" w:cstheme="minorHAnsi"/>
          <w:color w:val="564D39"/>
          <w:sz w:val="28"/>
          <w:szCs w:val="28"/>
        </w:rPr>
        <w:t xml:space="preserve">and have higher blood cholesterol levels than young people their age in most other developed countries. The rate of heart disease </w:t>
      </w:r>
      <w:r w:rsidRPr="002955F5">
        <w:rPr>
          <w:rFonts w:asciiTheme="minorHAnsi" w:hAnsiTheme="minorHAnsi" w:cstheme="minorHAnsi"/>
          <w:color w:val="564D39"/>
          <w:sz w:val="28"/>
          <w:szCs w:val="28"/>
        </w:rPr>
        <w:lastRenderedPageBreak/>
        <w:t>tends to keep pace with cholesterol levels. One study found early signs of hardening of the arteries (atherosclerosis) in 7% of children between ages 10 and 15 years, and the rate was twice as high between ages 15 and 20.</w:t>
      </w:r>
    </w:p>
    <w:p w:rsidR="007F0430" w:rsidRPr="002955F5" w:rsidRDefault="007F0430" w:rsidP="007F0430">
      <w:pPr>
        <w:pStyle w:val="NormalWeb"/>
        <w:shd w:val="clear" w:color="auto" w:fill="FFFFFF"/>
        <w:spacing w:before="0" w:beforeAutospacing="0" w:after="225" w:afterAutospacing="0" w:line="293" w:lineRule="atLeast"/>
        <w:rPr>
          <w:rFonts w:asciiTheme="minorHAnsi" w:hAnsiTheme="minorHAnsi" w:cstheme="minorHAnsi"/>
          <w:color w:val="564D39"/>
          <w:sz w:val="28"/>
          <w:szCs w:val="28"/>
        </w:rPr>
      </w:pPr>
      <w:r w:rsidRPr="002955F5">
        <w:rPr>
          <w:rFonts w:asciiTheme="minorHAnsi" w:hAnsiTheme="minorHAnsi" w:cstheme="minorHAnsi"/>
          <w:color w:val="564D39"/>
          <w:sz w:val="28"/>
          <w:szCs w:val="28"/>
        </w:rPr>
        <w:t>According to the</w:t>
      </w:r>
      <w:r w:rsidRPr="002955F5">
        <w:rPr>
          <w:rStyle w:val="apple-converted-space"/>
          <w:rFonts w:asciiTheme="minorHAnsi" w:hAnsiTheme="minorHAnsi" w:cstheme="minorHAnsi"/>
          <w:color w:val="564D39"/>
          <w:sz w:val="28"/>
          <w:szCs w:val="28"/>
        </w:rPr>
        <w:t> </w:t>
      </w:r>
      <w:hyperlink r:id="rId6" w:tgtFrame="_blank" w:history="1">
        <w:r w:rsidRPr="002955F5">
          <w:rPr>
            <w:rStyle w:val="Hyperlink"/>
            <w:rFonts w:asciiTheme="minorHAnsi" w:hAnsiTheme="minorHAnsi" w:cstheme="minorHAnsi"/>
            <w:color w:val="DE5D2D"/>
            <w:sz w:val="28"/>
            <w:szCs w:val="28"/>
          </w:rPr>
          <w:t>American Heart Association</w:t>
        </w:r>
      </w:hyperlink>
      <w:r w:rsidRPr="002955F5">
        <w:rPr>
          <w:rFonts w:asciiTheme="minorHAnsi" w:hAnsiTheme="minorHAnsi" w:cstheme="minorHAnsi"/>
          <w:color w:val="564D39"/>
          <w:sz w:val="28"/>
          <w:szCs w:val="28"/>
        </w:rPr>
        <w:t>, a heart-healthy diet from an early age lowers cholesterol and if followed through adolescence and beyond, should reduce the risk of coronary artery disease in adulthood.</w:t>
      </w:r>
    </w:p>
    <w:p w:rsidR="007F0430" w:rsidRPr="002955F5" w:rsidRDefault="007F0430" w:rsidP="007F0430">
      <w:pPr>
        <w:shd w:val="clear" w:color="auto" w:fill="FFFFFF"/>
        <w:spacing w:after="225" w:line="293" w:lineRule="atLeast"/>
        <w:rPr>
          <w:rFonts w:eastAsia="Times New Roman" w:cstheme="minorHAnsi"/>
          <w:color w:val="564D39"/>
          <w:sz w:val="28"/>
          <w:szCs w:val="28"/>
        </w:rPr>
      </w:pPr>
      <w:r w:rsidRPr="002955F5">
        <w:rPr>
          <w:rFonts w:eastAsia="Times New Roman" w:cstheme="minorHAnsi"/>
          <w:color w:val="564D39"/>
          <w:sz w:val="28"/>
          <w:szCs w:val="28"/>
        </w:rPr>
        <w:t>Teenagers frequently experience chest pain. Rarely, though, is the symptom related to the heart. Nevertheless, such complaints should be brought to the attention of your pediatrician, who will diagnose the problem through process of elimination.</w:t>
      </w:r>
    </w:p>
    <w:p w:rsidR="007F0430" w:rsidRPr="002955F5" w:rsidRDefault="007F0430" w:rsidP="007F0430">
      <w:pPr>
        <w:shd w:val="clear" w:color="auto" w:fill="FFFFFF"/>
        <w:spacing w:after="225" w:line="293" w:lineRule="atLeast"/>
        <w:rPr>
          <w:rFonts w:eastAsia="Times New Roman" w:cstheme="minorHAnsi"/>
          <w:color w:val="564D39"/>
          <w:sz w:val="28"/>
          <w:szCs w:val="28"/>
        </w:rPr>
      </w:pPr>
      <w:r w:rsidRPr="002955F5">
        <w:rPr>
          <w:rFonts w:eastAsia="Times New Roman" w:cstheme="minorHAnsi"/>
          <w:color w:val="564D39"/>
          <w:sz w:val="28"/>
          <w:szCs w:val="28"/>
        </w:rPr>
        <w:t>“Usually, just asking the patient questions points us to the source of the pain,” says Dr. Reginald L. Washington, a </w:t>
      </w:r>
      <w:hyperlink r:id="rId7" w:history="1">
        <w:r w:rsidRPr="002955F5">
          <w:rPr>
            <w:rFonts w:eastAsia="Times New Roman" w:cstheme="minorHAnsi"/>
            <w:color w:val="DE5D2D"/>
            <w:sz w:val="28"/>
            <w:szCs w:val="28"/>
          </w:rPr>
          <w:t>pediatric cardiologist</w:t>
        </w:r>
      </w:hyperlink>
      <w:r w:rsidRPr="002955F5">
        <w:rPr>
          <w:rFonts w:eastAsia="Times New Roman" w:cstheme="minorHAnsi"/>
          <w:color w:val="564D39"/>
          <w:sz w:val="28"/>
          <w:szCs w:val="28"/>
        </w:rPr>
        <w:t xml:space="preserve"> from Denver. Among the red flags he looks for are chest pain upon physical exertion and chest pain accompanied by dizziness. “Those situations would warrant further evaluation,” he says, “but most of the time the cause turns out to be anxiety, too much caffeine, asthma, muscle strain </w:t>
      </w:r>
      <w:proofErr w:type="spellStart"/>
      <w:r w:rsidRPr="002955F5">
        <w:rPr>
          <w:rFonts w:eastAsia="Times New Roman" w:cstheme="minorHAnsi"/>
          <w:color w:val="564D39"/>
          <w:sz w:val="28"/>
          <w:szCs w:val="28"/>
        </w:rPr>
        <w:t>or</w:t>
      </w:r>
      <w:r w:rsidRPr="002955F5">
        <w:rPr>
          <w:rFonts w:eastAsia="Times New Roman" w:cstheme="minorHAnsi"/>
          <w:i/>
          <w:iCs/>
          <w:color w:val="564D39"/>
          <w:sz w:val="28"/>
          <w:szCs w:val="28"/>
        </w:rPr>
        <w:t>costochondritis</w:t>
      </w:r>
      <w:proofErr w:type="spellEnd"/>
      <w:r w:rsidRPr="002955F5">
        <w:rPr>
          <w:rFonts w:eastAsia="Times New Roman" w:cstheme="minorHAnsi"/>
          <w:i/>
          <w:iCs/>
          <w:color w:val="564D39"/>
          <w:sz w:val="28"/>
          <w:szCs w:val="28"/>
        </w:rPr>
        <w:t>.</w:t>
      </w:r>
      <w:r w:rsidRPr="002955F5">
        <w:rPr>
          <w:rFonts w:eastAsia="Times New Roman" w:cstheme="minorHAnsi"/>
          <w:color w:val="564D39"/>
          <w:sz w:val="28"/>
          <w:szCs w:val="28"/>
        </w:rPr>
        <w:t>” The latter condition, an inflammation of the chest wall, is treated with rest, over-the counter anti-inflammatory medications and heat.</w:t>
      </w:r>
    </w:p>
    <w:p w:rsidR="007F0430" w:rsidRPr="002955F5" w:rsidRDefault="007F0430" w:rsidP="007F0430">
      <w:pPr>
        <w:spacing w:after="480" w:line="336" w:lineRule="atLeast"/>
        <w:textAlignment w:val="baseline"/>
        <w:rPr>
          <w:rFonts w:eastAsia="Times New Roman" w:cstheme="minorHAnsi"/>
          <w:color w:val="404040"/>
          <w:sz w:val="28"/>
          <w:szCs w:val="28"/>
        </w:rPr>
      </w:pPr>
      <w:r w:rsidRPr="002955F5">
        <w:rPr>
          <w:rFonts w:eastAsia="Times New Roman" w:cstheme="minorHAnsi"/>
          <w:color w:val="404040"/>
          <w:sz w:val="28"/>
          <w:szCs w:val="28"/>
        </w:rPr>
        <w:t>You can make healthy changes to lower your risk of developing heart disease. Controlling and preventing risk factors is also important for people who already have heart disease. To lower your risk:</w:t>
      </w:r>
    </w:p>
    <w:p w:rsidR="007F0430" w:rsidRPr="002955F5" w:rsidRDefault="007F0430" w:rsidP="007F0430">
      <w:pPr>
        <w:numPr>
          <w:ilvl w:val="0"/>
          <w:numId w:val="2"/>
        </w:numPr>
        <w:spacing w:after="192" w:line="336" w:lineRule="atLeast"/>
        <w:ind w:left="60"/>
        <w:textAlignment w:val="baseline"/>
        <w:rPr>
          <w:rFonts w:eastAsia="Times New Roman" w:cstheme="minorHAnsi"/>
          <w:color w:val="404040"/>
          <w:sz w:val="28"/>
          <w:szCs w:val="28"/>
        </w:rPr>
      </w:pPr>
      <w:r w:rsidRPr="002955F5">
        <w:rPr>
          <w:rFonts w:eastAsia="Times New Roman" w:cstheme="minorHAnsi"/>
          <w:color w:val="404040"/>
          <w:sz w:val="28"/>
          <w:szCs w:val="28"/>
        </w:rPr>
        <w:t>Watch your weight.</w:t>
      </w:r>
    </w:p>
    <w:p w:rsidR="007F0430" w:rsidRPr="002955F5" w:rsidRDefault="007F0430" w:rsidP="007F0430">
      <w:pPr>
        <w:numPr>
          <w:ilvl w:val="0"/>
          <w:numId w:val="2"/>
        </w:numPr>
        <w:spacing w:after="192" w:line="336" w:lineRule="atLeast"/>
        <w:ind w:left="60"/>
        <w:textAlignment w:val="baseline"/>
        <w:rPr>
          <w:rFonts w:eastAsia="Times New Roman" w:cstheme="minorHAnsi"/>
          <w:color w:val="404040"/>
          <w:sz w:val="28"/>
          <w:szCs w:val="28"/>
        </w:rPr>
      </w:pPr>
      <w:r w:rsidRPr="002955F5">
        <w:rPr>
          <w:rFonts w:eastAsia="Times New Roman" w:cstheme="minorHAnsi"/>
          <w:color w:val="404040"/>
          <w:sz w:val="28"/>
          <w:szCs w:val="28"/>
        </w:rPr>
        <w:t>Quit smoking and stay away from secondhand smoke.</w:t>
      </w:r>
    </w:p>
    <w:p w:rsidR="007F0430" w:rsidRPr="002955F5" w:rsidRDefault="007F0430" w:rsidP="007F0430">
      <w:pPr>
        <w:numPr>
          <w:ilvl w:val="0"/>
          <w:numId w:val="2"/>
        </w:numPr>
        <w:spacing w:after="192" w:line="336" w:lineRule="atLeast"/>
        <w:ind w:left="60"/>
        <w:textAlignment w:val="baseline"/>
        <w:rPr>
          <w:rFonts w:eastAsia="Times New Roman" w:cstheme="minorHAnsi"/>
          <w:color w:val="404040"/>
          <w:sz w:val="28"/>
          <w:szCs w:val="28"/>
        </w:rPr>
      </w:pPr>
      <w:r w:rsidRPr="002955F5">
        <w:rPr>
          <w:rFonts w:eastAsia="Times New Roman" w:cstheme="minorHAnsi"/>
          <w:color w:val="404040"/>
          <w:sz w:val="28"/>
          <w:szCs w:val="28"/>
        </w:rPr>
        <w:t>Control your cholesterol and blood pressure.</w:t>
      </w:r>
    </w:p>
    <w:p w:rsidR="007F0430" w:rsidRPr="002955F5" w:rsidRDefault="007F0430" w:rsidP="007F0430">
      <w:pPr>
        <w:numPr>
          <w:ilvl w:val="0"/>
          <w:numId w:val="2"/>
        </w:numPr>
        <w:spacing w:after="192" w:line="336" w:lineRule="atLeast"/>
        <w:ind w:left="60"/>
        <w:textAlignment w:val="baseline"/>
        <w:rPr>
          <w:rFonts w:eastAsia="Times New Roman" w:cstheme="minorHAnsi"/>
          <w:color w:val="404040"/>
          <w:sz w:val="28"/>
          <w:szCs w:val="28"/>
        </w:rPr>
      </w:pPr>
      <w:r w:rsidRPr="002955F5">
        <w:rPr>
          <w:rFonts w:eastAsia="Times New Roman" w:cstheme="minorHAnsi"/>
          <w:color w:val="404040"/>
          <w:sz w:val="28"/>
          <w:szCs w:val="28"/>
        </w:rPr>
        <w:t>If you drink alcohol, drink only in moderation.</w:t>
      </w:r>
    </w:p>
    <w:p w:rsidR="007F0430" w:rsidRPr="002955F5" w:rsidRDefault="007F0430" w:rsidP="007F0430">
      <w:pPr>
        <w:numPr>
          <w:ilvl w:val="0"/>
          <w:numId w:val="2"/>
        </w:numPr>
        <w:spacing w:after="192" w:line="336" w:lineRule="atLeast"/>
        <w:ind w:left="60"/>
        <w:textAlignment w:val="baseline"/>
        <w:rPr>
          <w:rFonts w:eastAsia="Times New Roman" w:cstheme="minorHAnsi"/>
          <w:color w:val="404040"/>
          <w:sz w:val="28"/>
          <w:szCs w:val="28"/>
        </w:rPr>
      </w:pPr>
      <w:r w:rsidRPr="002955F5">
        <w:rPr>
          <w:rFonts w:eastAsia="Times New Roman" w:cstheme="minorHAnsi"/>
          <w:color w:val="404040"/>
          <w:sz w:val="28"/>
          <w:szCs w:val="28"/>
        </w:rPr>
        <w:t>Get active and eat healthy.</w:t>
      </w:r>
    </w:p>
    <w:p w:rsidR="00660AB9" w:rsidRPr="002955F5" w:rsidRDefault="00660AB9">
      <w:pPr>
        <w:rPr>
          <w:rFonts w:cstheme="minorHAnsi"/>
          <w:sz w:val="28"/>
          <w:szCs w:val="28"/>
        </w:rPr>
      </w:pPr>
      <w:bookmarkStart w:id="0" w:name="_GoBack"/>
      <w:bookmarkEnd w:id="0"/>
    </w:p>
    <w:sectPr w:rsidR="00660AB9" w:rsidRPr="00295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701BC"/>
    <w:multiLevelType w:val="hybridMultilevel"/>
    <w:tmpl w:val="7FD8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F47C16"/>
    <w:multiLevelType w:val="hybridMultilevel"/>
    <w:tmpl w:val="425C1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900A06"/>
    <w:multiLevelType w:val="multilevel"/>
    <w:tmpl w:val="9900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4E312C"/>
    <w:multiLevelType w:val="hybridMultilevel"/>
    <w:tmpl w:val="FB3E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F378C"/>
    <w:multiLevelType w:val="multilevel"/>
    <w:tmpl w:val="83420442"/>
    <w:lvl w:ilvl="0">
      <w:start w:val="1"/>
      <w:numFmt w:val="bullet"/>
      <w:lvlText w:val=""/>
      <w:lvlJc w:val="left"/>
      <w:pPr>
        <w:tabs>
          <w:tab w:val="num" w:pos="1320"/>
        </w:tabs>
        <w:ind w:left="1320" w:hanging="360"/>
      </w:pPr>
      <w:rPr>
        <w:rFonts w:ascii="Symbol" w:hAnsi="Symbol" w:hint="default"/>
        <w:sz w:val="20"/>
      </w:rPr>
    </w:lvl>
    <w:lvl w:ilvl="1" w:tentative="1">
      <w:start w:val="1"/>
      <w:numFmt w:val="bullet"/>
      <w:lvlText w:val="o"/>
      <w:lvlJc w:val="left"/>
      <w:pPr>
        <w:tabs>
          <w:tab w:val="num" w:pos="2040"/>
        </w:tabs>
        <w:ind w:left="2040" w:hanging="360"/>
      </w:pPr>
      <w:rPr>
        <w:rFonts w:ascii="Courier New" w:hAnsi="Courier New" w:hint="default"/>
        <w:sz w:val="20"/>
      </w:rPr>
    </w:lvl>
    <w:lvl w:ilvl="2" w:tentative="1">
      <w:start w:val="1"/>
      <w:numFmt w:val="bullet"/>
      <w:lvlText w:val=""/>
      <w:lvlJc w:val="left"/>
      <w:pPr>
        <w:tabs>
          <w:tab w:val="num" w:pos="2760"/>
        </w:tabs>
        <w:ind w:left="2760" w:hanging="360"/>
      </w:pPr>
      <w:rPr>
        <w:rFonts w:ascii="Wingdings" w:hAnsi="Wingdings" w:hint="default"/>
        <w:sz w:val="20"/>
      </w:rPr>
    </w:lvl>
    <w:lvl w:ilvl="3" w:tentative="1">
      <w:start w:val="1"/>
      <w:numFmt w:val="bullet"/>
      <w:lvlText w:val=""/>
      <w:lvlJc w:val="left"/>
      <w:pPr>
        <w:tabs>
          <w:tab w:val="num" w:pos="3480"/>
        </w:tabs>
        <w:ind w:left="3480" w:hanging="360"/>
      </w:pPr>
      <w:rPr>
        <w:rFonts w:ascii="Wingdings" w:hAnsi="Wingdings" w:hint="default"/>
        <w:sz w:val="20"/>
      </w:rPr>
    </w:lvl>
    <w:lvl w:ilvl="4" w:tentative="1">
      <w:start w:val="1"/>
      <w:numFmt w:val="bullet"/>
      <w:lvlText w:val=""/>
      <w:lvlJc w:val="left"/>
      <w:pPr>
        <w:tabs>
          <w:tab w:val="num" w:pos="4200"/>
        </w:tabs>
        <w:ind w:left="4200" w:hanging="360"/>
      </w:pPr>
      <w:rPr>
        <w:rFonts w:ascii="Wingdings" w:hAnsi="Wingdings" w:hint="default"/>
        <w:sz w:val="20"/>
      </w:rPr>
    </w:lvl>
    <w:lvl w:ilvl="5" w:tentative="1">
      <w:start w:val="1"/>
      <w:numFmt w:val="bullet"/>
      <w:lvlText w:val=""/>
      <w:lvlJc w:val="left"/>
      <w:pPr>
        <w:tabs>
          <w:tab w:val="num" w:pos="4920"/>
        </w:tabs>
        <w:ind w:left="4920" w:hanging="360"/>
      </w:pPr>
      <w:rPr>
        <w:rFonts w:ascii="Wingdings" w:hAnsi="Wingdings" w:hint="default"/>
        <w:sz w:val="20"/>
      </w:rPr>
    </w:lvl>
    <w:lvl w:ilvl="6" w:tentative="1">
      <w:start w:val="1"/>
      <w:numFmt w:val="bullet"/>
      <w:lvlText w:val=""/>
      <w:lvlJc w:val="left"/>
      <w:pPr>
        <w:tabs>
          <w:tab w:val="num" w:pos="5640"/>
        </w:tabs>
        <w:ind w:left="5640" w:hanging="360"/>
      </w:pPr>
      <w:rPr>
        <w:rFonts w:ascii="Wingdings" w:hAnsi="Wingdings" w:hint="default"/>
        <w:sz w:val="20"/>
      </w:rPr>
    </w:lvl>
    <w:lvl w:ilvl="7" w:tentative="1">
      <w:start w:val="1"/>
      <w:numFmt w:val="bullet"/>
      <w:lvlText w:val=""/>
      <w:lvlJc w:val="left"/>
      <w:pPr>
        <w:tabs>
          <w:tab w:val="num" w:pos="6360"/>
        </w:tabs>
        <w:ind w:left="6360" w:hanging="360"/>
      </w:pPr>
      <w:rPr>
        <w:rFonts w:ascii="Wingdings" w:hAnsi="Wingdings" w:hint="default"/>
        <w:sz w:val="20"/>
      </w:rPr>
    </w:lvl>
    <w:lvl w:ilvl="8" w:tentative="1">
      <w:start w:val="1"/>
      <w:numFmt w:val="bullet"/>
      <w:lvlText w:val=""/>
      <w:lvlJc w:val="left"/>
      <w:pPr>
        <w:tabs>
          <w:tab w:val="num" w:pos="7080"/>
        </w:tabs>
        <w:ind w:left="70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B9"/>
    <w:rsid w:val="00144789"/>
    <w:rsid w:val="002955F5"/>
    <w:rsid w:val="0032700E"/>
    <w:rsid w:val="00463AFE"/>
    <w:rsid w:val="00660AB9"/>
    <w:rsid w:val="006E7B53"/>
    <w:rsid w:val="007F0430"/>
    <w:rsid w:val="00BB1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C7C4"/>
  <w15:chartTrackingRefBased/>
  <w15:docId w15:val="{8A04E184-F378-491A-814D-5686E1137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0A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F04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0A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60AB9"/>
  </w:style>
  <w:style w:type="character" w:styleId="Strong">
    <w:name w:val="Strong"/>
    <w:basedOn w:val="DefaultParagraphFont"/>
    <w:uiPriority w:val="22"/>
    <w:qFormat/>
    <w:rsid w:val="00660AB9"/>
    <w:rPr>
      <w:b/>
      <w:bCs/>
    </w:rPr>
  </w:style>
  <w:style w:type="character" w:customStyle="1" w:styleId="Heading1Char">
    <w:name w:val="Heading 1 Char"/>
    <w:basedOn w:val="DefaultParagraphFont"/>
    <w:link w:val="Heading1"/>
    <w:uiPriority w:val="9"/>
    <w:rsid w:val="00660A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F043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7F0430"/>
    <w:rPr>
      <w:color w:val="0000FF"/>
      <w:u w:val="single"/>
    </w:rPr>
  </w:style>
  <w:style w:type="paragraph" w:styleId="ListParagraph">
    <w:name w:val="List Paragraph"/>
    <w:basedOn w:val="Normal"/>
    <w:uiPriority w:val="34"/>
    <w:qFormat/>
    <w:rsid w:val="007F0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7726">
      <w:bodyDiv w:val="1"/>
      <w:marLeft w:val="0"/>
      <w:marRight w:val="0"/>
      <w:marTop w:val="0"/>
      <w:marBottom w:val="0"/>
      <w:divBdr>
        <w:top w:val="none" w:sz="0" w:space="0" w:color="auto"/>
        <w:left w:val="none" w:sz="0" w:space="0" w:color="auto"/>
        <w:bottom w:val="none" w:sz="0" w:space="0" w:color="auto"/>
        <w:right w:val="none" w:sz="0" w:space="0" w:color="auto"/>
      </w:divBdr>
    </w:div>
    <w:div w:id="921984139">
      <w:bodyDiv w:val="1"/>
      <w:marLeft w:val="0"/>
      <w:marRight w:val="0"/>
      <w:marTop w:val="0"/>
      <w:marBottom w:val="0"/>
      <w:divBdr>
        <w:top w:val="none" w:sz="0" w:space="0" w:color="auto"/>
        <w:left w:val="none" w:sz="0" w:space="0" w:color="auto"/>
        <w:bottom w:val="none" w:sz="0" w:space="0" w:color="auto"/>
        <w:right w:val="none" w:sz="0" w:space="0" w:color="auto"/>
      </w:divBdr>
    </w:div>
    <w:div w:id="1110005750">
      <w:bodyDiv w:val="1"/>
      <w:marLeft w:val="0"/>
      <w:marRight w:val="0"/>
      <w:marTop w:val="0"/>
      <w:marBottom w:val="0"/>
      <w:divBdr>
        <w:top w:val="none" w:sz="0" w:space="0" w:color="auto"/>
        <w:left w:val="none" w:sz="0" w:space="0" w:color="auto"/>
        <w:bottom w:val="none" w:sz="0" w:space="0" w:color="auto"/>
        <w:right w:val="none" w:sz="0" w:space="0" w:color="auto"/>
      </w:divBdr>
    </w:div>
    <w:div w:id="1515537985">
      <w:bodyDiv w:val="1"/>
      <w:marLeft w:val="0"/>
      <w:marRight w:val="0"/>
      <w:marTop w:val="0"/>
      <w:marBottom w:val="0"/>
      <w:divBdr>
        <w:top w:val="none" w:sz="0" w:space="0" w:color="auto"/>
        <w:left w:val="none" w:sz="0" w:space="0" w:color="auto"/>
        <w:bottom w:val="none" w:sz="0" w:space="0" w:color="auto"/>
        <w:right w:val="none" w:sz="0" w:space="0" w:color="auto"/>
      </w:divBdr>
    </w:div>
    <w:div w:id="19746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ychildren.org/English/family-life/health-management/Pages/What-is-a-Pediatric-Heart-Surge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rt.org/HEARTORG/" TargetMode="External"/><Relationship Id="rId5" Type="http://schemas.openxmlformats.org/officeDocument/2006/relationships/hyperlink" Target="https://www.healthychildren.org/English/healthy-living/nutrition/Pages/What-About-Fat-And-Cholesterol.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Petryk</dc:creator>
  <cp:keywords/>
  <dc:description/>
  <cp:lastModifiedBy>Gina Burdick</cp:lastModifiedBy>
  <cp:revision>2</cp:revision>
  <dcterms:created xsi:type="dcterms:W3CDTF">2017-10-12T18:12:00Z</dcterms:created>
  <dcterms:modified xsi:type="dcterms:W3CDTF">2017-10-12T18:12:00Z</dcterms:modified>
</cp:coreProperties>
</file>